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ČIGR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RADNIČKA CESTA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074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40746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15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0746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21.8.202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407469">
      <w:pPr>
        <w:divId w:val="1140029571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ODGOJITELJ/ICA</w:t>
      </w:r>
      <w:r>
        <w:rPr>
          <w:rStyle w:val="title1"/>
          <w:rFonts w:ascii="Arial" w:eastAsia="Times New Roman" w:hAnsi="Arial" w:cs="Arial"/>
        </w:rPr>
        <w:t xml:space="preserve"> </w:t>
      </w:r>
    </w:p>
    <w:p w:rsidR="00000000" w:rsidRDefault="00407469">
      <w:pPr>
        <w:divId w:val="888804208"/>
        <w:rPr>
          <w:rFonts w:ascii="Arial" w:eastAsia="Times New Roman" w:hAnsi="Arial" w:cs="Arial"/>
          <w:sz w:val="20"/>
          <w:szCs w:val="20"/>
        </w:rPr>
      </w:pPr>
    </w:p>
    <w:p w:rsidR="00000000" w:rsidRDefault="00407469">
      <w:pPr>
        <w:outlineLvl w:val="3"/>
        <w:divId w:val="88880420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407469">
      <w:pPr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272411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21.8.202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29.8.202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</w:p>
    <w:p w:rsidR="00000000" w:rsidRDefault="00407469">
      <w:pPr>
        <w:outlineLvl w:val="3"/>
        <w:divId w:val="88880420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407469">
      <w:pPr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numPr>
          <w:ilvl w:val="0"/>
          <w:numId w:val="1"/>
        </w:numPr>
        <w:spacing w:before="100" w:beforeAutospacing="1" w:after="100" w:afterAutospacing="1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407469">
      <w:pPr>
        <w:numPr>
          <w:ilvl w:val="0"/>
          <w:numId w:val="1"/>
        </w:numPr>
        <w:spacing w:before="100" w:beforeAutospacing="1" w:after="100" w:afterAutospacing="1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</w:t>
      </w:r>
      <w:r>
        <w:rPr>
          <w:rFonts w:ascii="Arial" w:eastAsia="Times New Roman" w:hAnsi="Arial" w:cs="Arial"/>
          <w:sz w:val="20"/>
          <w:szCs w:val="20"/>
        </w:rPr>
        <w:t>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pStyle w:val="NormalWeb"/>
        <w:divId w:val="1404327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 za radno mjesto: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ODGOJITELJ/ICA</w:t>
      </w:r>
    </w:p>
    <w:p w:rsidR="00000000" w:rsidRDefault="00407469">
      <w:pPr>
        <w:pStyle w:val="NormalWeb"/>
        <w:divId w:val="1404327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izvršitelja (m/ž) na neodređeno vrijeme -puno radno vrijeme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407469">
      <w:pPr>
        <w:pStyle w:val="NormalWeb"/>
        <w:divId w:val="1404327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  <w:r>
        <w:rPr>
          <w:rFonts w:ascii="Arial" w:hAnsi="Arial" w:cs="Arial"/>
          <w:sz w:val="20"/>
          <w:szCs w:val="20"/>
        </w:rPr>
        <w:br/>
        <w:t>Osim općih uvjeta za zasnivanje radnog odnosa, kandidati moraju ispunjavati i posebne uvjete prema čl.24. i 25.Zakona o predškolskom odgoju i obrazovanju (NN10/97,107/07</w:t>
      </w:r>
      <w:r>
        <w:rPr>
          <w:rFonts w:ascii="Arial" w:hAnsi="Arial" w:cs="Arial"/>
          <w:sz w:val="20"/>
          <w:szCs w:val="20"/>
        </w:rPr>
        <w:t xml:space="preserve"> i 94/13) i</w:t>
      </w:r>
      <w:r>
        <w:rPr>
          <w:rFonts w:ascii="Arial" w:hAnsi="Arial" w:cs="Arial"/>
          <w:sz w:val="20"/>
          <w:szCs w:val="20"/>
        </w:rPr>
        <w:br/>
        <w:t>Pravilnika o vrsti stručne spreme stručnih djelatnika te vrsti i stupnju stručne spreme ostalih djelatnika u dječjem vrtiću (NN 133/97).</w:t>
      </w:r>
      <w:r>
        <w:rPr>
          <w:rFonts w:ascii="Arial" w:hAnsi="Arial" w:cs="Arial"/>
          <w:sz w:val="20"/>
          <w:szCs w:val="20"/>
        </w:rPr>
        <w:br/>
        <w:t>Na natječaj se pod ravnopravnim uvjetima mogu prijaviti osobe oba spola.</w:t>
      </w:r>
      <w:r>
        <w:rPr>
          <w:rFonts w:ascii="Arial" w:hAnsi="Arial" w:cs="Arial"/>
          <w:sz w:val="20"/>
          <w:szCs w:val="20"/>
        </w:rPr>
        <w:br/>
        <w:t>Na natječaj se mogu javiti i osobe</w:t>
      </w:r>
      <w:r>
        <w:rPr>
          <w:rFonts w:ascii="Arial" w:hAnsi="Arial" w:cs="Arial"/>
          <w:sz w:val="20"/>
          <w:szCs w:val="20"/>
        </w:rPr>
        <w:t xml:space="preserve"> iz srodnih zanimanja :  učitelji/ce razredne nastave, soc. pedagozi, pedagozi, psiholozi.. itd.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407469">
      <w:pPr>
        <w:pStyle w:val="NormalWeb"/>
        <w:divId w:val="1404327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pisanu prijavu potrebno je priložiti sljedeće dokumente u preslici:</w:t>
      </w:r>
      <w:r>
        <w:rPr>
          <w:rFonts w:ascii="Arial" w:hAnsi="Arial" w:cs="Arial"/>
          <w:sz w:val="20"/>
          <w:szCs w:val="20"/>
        </w:rPr>
        <w:br/>
        <w:t>• životopis</w:t>
      </w:r>
      <w:r>
        <w:rPr>
          <w:rFonts w:ascii="Arial" w:hAnsi="Arial" w:cs="Arial"/>
          <w:sz w:val="20"/>
          <w:szCs w:val="20"/>
        </w:rPr>
        <w:br/>
        <w:t>• presliku dokaza o  stručnoj spremi</w:t>
      </w:r>
      <w:r>
        <w:rPr>
          <w:rFonts w:ascii="Arial" w:hAnsi="Arial" w:cs="Arial"/>
          <w:sz w:val="20"/>
          <w:szCs w:val="20"/>
        </w:rPr>
        <w:br/>
        <w:t>• elektronički zapis od HZMO</w:t>
      </w:r>
      <w:r>
        <w:rPr>
          <w:rFonts w:ascii="Arial" w:hAnsi="Arial" w:cs="Arial"/>
          <w:sz w:val="20"/>
          <w:szCs w:val="20"/>
        </w:rPr>
        <w:br/>
        <w:t>• presli</w:t>
      </w:r>
      <w:r>
        <w:rPr>
          <w:rFonts w:ascii="Arial" w:hAnsi="Arial" w:cs="Arial"/>
          <w:sz w:val="20"/>
          <w:szCs w:val="20"/>
        </w:rPr>
        <w:t>ku dokaza o položenom stručnom ispitu</w:t>
      </w:r>
      <w:r>
        <w:rPr>
          <w:rFonts w:ascii="Arial" w:hAnsi="Arial" w:cs="Arial"/>
          <w:sz w:val="20"/>
          <w:szCs w:val="20"/>
        </w:rPr>
        <w:br/>
        <w:t>• uvjerenje o nekažnjavanosti za kaznena i prekršajna djela iz čl. 25. Zakona o predškolskom odgoju i obrazovanju</w:t>
      </w:r>
      <w:r>
        <w:rPr>
          <w:rFonts w:ascii="Arial" w:hAnsi="Arial" w:cs="Arial"/>
          <w:sz w:val="20"/>
          <w:szCs w:val="20"/>
        </w:rPr>
        <w:br/>
        <w:t> </w:t>
      </w:r>
    </w:p>
    <w:p w:rsidR="00000000" w:rsidRDefault="00407469">
      <w:pPr>
        <w:pStyle w:val="NormalWeb"/>
        <w:divId w:val="14043277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Pozivaju se osobe iz članka 102. stavak 1. – 3. Zakona o hrvatskim braniteljima iz domovinskog rata i </w:t>
      </w:r>
      <w:r>
        <w:rPr>
          <w:rFonts w:ascii="Arial" w:hAnsi="Arial" w:cs="Arial"/>
          <w:sz w:val="20"/>
          <w:szCs w:val="20"/>
        </w:rPr>
        <w:t>članovima njihovih obitelji (NN 121/17.) da uz prijavu na natječaj dostave dokaze o ostvarivanju prava prednosti iz članka 103. stavak 1. Zakona o hrvatskim braniteljima iz domovinskog rata i članovima njihovih obitelji (NN 121/17.). Poveznica na internets</w:t>
      </w:r>
      <w:r>
        <w:rPr>
          <w:rFonts w:ascii="Arial" w:hAnsi="Arial" w:cs="Arial"/>
          <w:sz w:val="20"/>
          <w:szCs w:val="20"/>
        </w:rPr>
        <w:t xml:space="preserve">ku stranicu Ministarstva: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hAnsi="Arial" w:cs="Arial"/>
          <w:sz w:val="20"/>
          <w:szCs w:val="20"/>
        </w:rPr>
        <w:t>, a dodatne informacije o dokazima koji su potrebni u svrhu ostvarivanje  prednosti pri zapošljavanju, potražiti na sli</w:t>
      </w:r>
      <w:r>
        <w:rPr>
          <w:rFonts w:ascii="Arial" w:hAnsi="Arial" w:cs="Arial"/>
          <w:sz w:val="20"/>
          <w:szCs w:val="20"/>
        </w:rPr>
        <w:t xml:space="preserve">jedećoj poveznici: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https://branitelji.gov.hr/UserDocsImages//NG/12%20Prosinac/Zapo%C5%A</w:t>
        </w:r>
        <w:r>
          <w:rPr>
            <w:rStyle w:val="Hyperlink"/>
            <w:rFonts w:ascii="Arial" w:hAnsi="Arial" w:cs="Arial"/>
            <w:sz w:val="20"/>
            <w:szCs w:val="20"/>
          </w:rPr>
          <w:t>1ljavanje//POPIS%20DOKAZA%20ZA%20OSTVARIVANJE%20PRAVA%20PRI%20ZAPO%C5%A0LJAVANJU.pdf</w:t>
        </w:r>
      </w:hyperlink>
      <w:r>
        <w:rPr>
          <w:rFonts w:ascii="Arial" w:hAnsi="Arial" w:cs="Arial"/>
          <w:sz w:val="20"/>
          <w:szCs w:val="20"/>
        </w:rPr>
        <w:br/>
        <w:t>Isprave se prilažu u neovjerenom presliku, a prije izbora kandidata predočit će se izvornik.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Rok za podnošenje prijava je 8 dana od dana objavljivanja natječaja.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Nepotpu</w:t>
      </w:r>
      <w:r>
        <w:rPr>
          <w:rFonts w:ascii="Arial" w:hAnsi="Arial" w:cs="Arial"/>
          <w:sz w:val="20"/>
          <w:szCs w:val="20"/>
        </w:rPr>
        <w:t>ne i nepravodobne prijave neće se razmatrati.</w:t>
      </w:r>
      <w:r>
        <w:rPr>
          <w:rFonts w:ascii="Arial" w:hAnsi="Arial" w:cs="Arial"/>
          <w:sz w:val="20"/>
          <w:szCs w:val="20"/>
        </w:rPr>
        <w:br/>
        <w:t>O rezultatu natječaja kandidati će biti obaviješteni u roku od 8 dana od dana donošenja odluke.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</w:p>
    <w:p w:rsidR="00000000" w:rsidRDefault="00407469">
      <w:pPr>
        <w:outlineLvl w:val="3"/>
        <w:divId w:val="88880420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407469">
      <w:pPr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ČIGR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numPr>
          <w:ilvl w:val="0"/>
          <w:numId w:val="2"/>
        </w:numPr>
        <w:spacing w:before="100" w:beforeAutospacing="1" w:after="100" w:afterAutospacing="1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cigra.ravnatelj@cigravrtic.hr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07469">
      <w:pPr>
        <w:spacing w:before="30" w:after="30"/>
        <w:divId w:val="88880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0746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21.8.202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407469" w:rsidRDefault="00407469">
      <w:pPr>
        <w:spacing w:before="30" w:after="30"/>
        <w:rPr>
          <w:rFonts w:eastAsia="Times New Roman"/>
        </w:rPr>
      </w:pPr>
    </w:p>
    <w:sectPr w:rsidR="0040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7F8C"/>
    <w:multiLevelType w:val="multilevel"/>
    <w:tmpl w:val="E6A4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57BC5"/>
    <w:multiLevelType w:val="multilevel"/>
    <w:tmpl w:val="08C0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22D1"/>
    <w:rsid w:val="00407469"/>
    <w:rsid w:val="00D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A6D10F4-8BAE-4239-ABD3-80E89A35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29571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888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ra.ravnatelj@cigravrtic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Petra Bulava</dc:creator>
  <cp:keywords/>
  <dc:description/>
  <cp:lastModifiedBy/>
  <cp:revision>1</cp:revision>
  <dcterms:created xsi:type="dcterms:W3CDTF">2025-08-21T09:51:00Z</dcterms:created>
</cp:coreProperties>
</file>