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09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ČIGR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RADNIČKA CESTA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1ED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681ED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81ED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17.12.202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681EDD">
      <w:pPr>
        <w:divId w:val="1857962211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divId w:val="267004417"/>
        <w:rPr>
          <w:rFonts w:ascii="Arial" w:eastAsia="Times New Roman" w:hAnsi="Arial" w:cs="Arial"/>
          <w:sz w:val="20"/>
          <w:szCs w:val="20"/>
        </w:rPr>
      </w:pPr>
    </w:p>
    <w:p w:rsidR="00000000" w:rsidRDefault="00681EDD">
      <w:pPr>
        <w:outlineLvl w:val="3"/>
        <w:divId w:val="26700441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681EDD">
      <w:pPr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260858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17.12.202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27.12.202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</w:p>
    <w:p w:rsidR="00000000" w:rsidRDefault="00681EDD">
      <w:pPr>
        <w:outlineLvl w:val="3"/>
        <w:divId w:val="26700441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681EDD">
      <w:pPr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Viša ili prvostupanjsk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 A T J E Č A J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ODGOJITELJ/ICA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 izvršitelja (m/ž) na neodređeno vrijeme -puno radno vrijeme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Osim općih uvjeta za zasnivanje radnog odnosa, kandidati moraju ispunjavati i posebne uvjete prema čl.24. i 25.Zakona o predškolskom odgoju i obrazovanju (NN10/97,107/07 i 94/13) i</w:t>
      </w:r>
      <w:r>
        <w:rPr>
          <w:rFonts w:ascii="Arial" w:hAnsi="Arial" w:cs="Arial"/>
          <w:sz w:val="20"/>
          <w:szCs w:val="20"/>
        </w:rPr>
        <w:br/>
        <w:t>Pra</w:t>
      </w:r>
      <w:r>
        <w:rPr>
          <w:rFonts w:ascii="Arial" w:hAnsi="Arial" w:cs="Arial"/>
          <w:sz w:val="20"/>
          <w:szCs w:val="20"/>
        </w:rPr>
        <w:t>vilnika o vrsti stručne spreme stručnih djelatnika te vrsti i stupnju stručne spreme ostalih djelatnika u dječjem vrtiću (NN 133/97).</w:t>
      </w:r>
      <w:r>
        <w:rPr>
          <w:rFonts w:ascii="Arial" w:hAnsi="Arial" w:cs="Arial"/>
          <w:sz w:val="20"/>
          <w:szCs w:val="20"/>
        </w:rPr>
        <w:br/>
        <w:t>Na natječaj se pod ravnopravnim uvjetima mogu prijaviti osobe oba spola.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i osobe iz srodnih zan</w:t>
      </w:r>
      <w:r>
        <w:rPr>
          <w:rFonts w:ascii="Arial" w:hAnsi="Arial" w:cs="Arial"/>
          <w:sz w:val="20"/>
          <w:szCs w:val="20"/>
        </w:rPr>
        <w:t>imanja :  učitelji/ce razredne nastave, soc. pedagozi , kineziolozi,...itd.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pisanu prijavu potrebno je priložiti slijedeće dokumente u preslici: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•životopis;</w:t>
      </w:r>
      <w:r>
        <w:rPr>
          <w:rFonts w:ascii="Arial" w:hAnsi="Arial" w:cs="Arial"/>
          <w:sz w:val="20"/>
          <w:szCs w:val="20"/>
        </w:rPr>
        <w:br/>
        <w:t>•presliku dokaza o  stručnoj spremi;</w:t>
      </w:r>
      <w:r>
        <w:rPr>
          <w:rFonts w:ascii="Arial" w:hAnsi="Arial" w:cs="Arial"/>
          <w:sz w:val="20"/>
          <w:szCs w:val="20"/>
        </w:rPr>
        <w:br/>
        <w:t>•elektronički zapis od HZMO</w:t>
      </w:r>
      <w:r>
        <w:rPr>
          <w:rFonts w:ascii="Arial" w:hAnsi="Arial" w:cs="Arial"/>
          <w:sz w:val="20"/>
          <w:szCs w:val="20"/>
        </w:rPr>
        <w:br/>
        <w:t>•presliku dokaza o položenom st</w:t>
      </w:r>
      <w:r>
        <w:rPr>
          <w:rFonts w:ascii="Arial" w:hAnsi="Arial" w:cs="Arial"/>
          <w:sz w:val="20"/>
          <w:szCs w:val="20"/>
        </w:rPr>
        <w:t>ručnom ispitu;</w:t>
      </w:r>
      <w:r>
        <w:rPr>
          <w:rFonts w:ascii="Arial" w:hAnsi="Arial" w:cs="Arial"/>
          <w:sz w:val="20"/>
          <w:szCs w:val="20"/>
        </w:rPr>
        <w:br/>
        <w:t>•uvjerenje o nekažnjavanosti za kaznena i prekršajna djela iz čl. 25. Zakona o predškolskom odgoju i obrazovanju;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Pozivaju se osobe iz članka 102. stavak 1. – 3. Zakona o hrvatskim braniteljima iz domovinskog rata i članovima njihovih obitel</w:t>
      </w:r>
      <w:r>
        <w:rPr>
          <w:rFonts w:ascii="Arial" w:hAnsi="Arial" w:cs="Arial"/>
          <w:sz w:val="20"/>
          <w:szCs w:val="20"/>
        </w:rPr>
        <w:t>ji (NN 121/17.) da uz prijavu na natječaj dostave dokaze o ostvarivanju prava prednosti iz članka 103. stavak 1. Zakona o hrvatskim braniteljima iz domovinskog rata i članovima njihovih obitelji (NN 121/17.). Poveznica na internetsku stranicu Ministarstva: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t xml:space="preserve">, a dodatne informacije o dokazima koji su potrebni u svrhu ostvarivanje  prednosti pri zapošljavanju, potražiti na slijedećoj poveznici: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https://branitelji.gov.hr/UserDocsImages//NG/12%20Prosinac/Zapo%C5%A1ljavanje//POPIS%20DOKAZA</w:t>
        </w:r>
        <w:r>
          <w:rPr>
            <w:rStyle w:val="Hyperlink"/>
            <w:rFonts w:ascii="Arial" w:hAnsi="Arial" w:cs="Arial"/>
            <w:sz w:val="20"/>
            <w:szCs w:val="20"/>
          </w:rPr>
          <w:t>%20ZA%20OSTVARIVANJE%20PRAVA%20PRI%20ZAPO%C5%A0LJAVANJU.pdf</w:t>
        </w:r>
      </w:hyperlink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Isprave se prilažu u neovjerenom presliku, a prije izbora kandidata predočit će se izvornik.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prijava je 8 dana od dana objavljivanja natječaja.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na natječaj s obveznom dok</w:t>
      </w:r>
      <w:r>
        <w:rPr>
          <w:rFonts w:ascii="Arial" w:hAnsi="Arial" w:cs="Arial"/>
          <w:sz w:val="20"/>
          <w:szCs w:val="20"/>
        </w:rPr>
        <w:t xml:space="preserve">umentacijom dostavljaju se na adresu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martina.pavic@cigravrtic.hr</w:t>
        </w:r>
      </w:hyperlink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Nepotpune i nepravodobne prijave neće se razmatrati.</w:t>
      </w:r>
    </w:p>
    <w:p w:rsidR="00000000" w:rsidRDefault="00681EDD">
      <w:pPr>
        <w:pStyle w:val="NormalWeb"/>
        <w:divId w:val="11349057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rezultatu natječaja kandidati će biti obaviješteni u roku od 8 dana od dana donošenja</w:t>
      </w:r>
      <w:r>
        <w:rPr>
          <w:rFonts w:ascii="Arial" w:hAnsi="Arial" w:cs="Arial"/>
          <w:sz w:val="20"/>
          <w:szCs w:val="20"/>
        </w:rPr>
        <w:t xml:space="preserve"> odluke.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</w:p>
    <w:p w:rsidR="00000000" w:rsidRDefault="00681EDD">
      <w:pPr>
        <w:outlineLvl w:val="3"/>
        <w:divId w:val="26700441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681EDD">
      <w:pPr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ČIGR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numPr>
          <w:ilvl w:val="0"/>
          <w:numId w:val="1"/>
        </w:numPr>
        <w:spacing w:before="100" w:beforeAutospacing="1" w:after="100" w:afterAutospacing="1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martina.pavic@cigravrtic.hr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81EDD">
      <w:pPr>
        <w:spacing w:before="30" w:after="30"/>
        <w:divId w:val="267004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1E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17.12.202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81EDD" w:rsidRDefault="00681EDD">
      <w:pPr>
        <w:spacing w:before="30" w:after="30"/>
        <w:rPr>
          <w:rFonts w:eastAsia="Times New Roman"/>
        </w:rPr>
      </w:pPr>
    </w:p>
    <w:sectPr w:rsidR="0068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23B"/>
    <w:multiLevelType w:val="multilevel"/>
    <w:tmpl w:val="9D22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7DD2"/>
    <w:rsid w:val="00681EDD"/>
    <w:rsid w:val="007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D7CC941-9A6D-4E7E-8EB9-5A28097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2211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267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pavic@cigravrti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z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a.pavic@cigravrt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Kovačević</dc:creator>
  <cp:keywords/>
  <dc:description/>
  <cp:lastModifiedBy/>
  <cp:revision>1</cp:revision>
  <dcterms:created xsi:type="dcterms:W3CDTF">2024-12-17T12:15:00Z</dcterms:created>
</cp:coreProperties>
</file>